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"http://m.qsbdc.com/dict_word/index.php?word=Dialogue" \t "http://m.tingroom.com/_blank" </w:instrText>
      </w:r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Dialogue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15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IS THERE ANYTHING I CAN DO?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laurance--Is there anything I can do?I'd like to help in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some way if I can.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soony--I can't think of anything at the moment.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laurance--Well,maybe I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"http://m.qsbdc.com/dict_word/index.php?word=could"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could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run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"http://m.qsbdc.com/dict_word/index.php?word=errands"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errands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or something.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soony--You could if I needed something.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laurance--I feel so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"http://m.qsbdc.com/dict_word/index.php?word=useless"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useless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just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"http://m.qsbdc.com/dict_word/index.php?word=hanging"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hanging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around with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nothing to do.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soony--Don't worry.In a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"http://m.qsbdc.com/dict_word/index.php?word=couple"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couple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of days there'll be too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much to do.Then you'll want to be back in these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"http://m.qsbdc.com/dict_word/index.php?word=lazy"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lazy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days.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laurance--I guess I'm just a workaholic.I never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"http://m.qsbdc.com/dict_word/index.php?word=was"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was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very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good at doing nothing.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soony--Maybe you should learn how to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"http://m.qsbdc.com/dict_word/index.php?word=relax"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relax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and enjoy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"http://m.qsbdc.com/dict_word/index.php?word=yourself"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yourself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more.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======================================================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注解：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1）run errands：（固定成语）指送信、采购、接送客人等跑腿的差事。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2）feel useless：感到无聊，无所事事。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3）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"http://m.qsbdc.com/dict_word/index.php?word=hang"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hang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 around：闲荡无事。与hang about同义。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4）workaholic：过分卖力的工作，不知休息的人。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5）be good at...：擅长于做某事。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6）relax：休息，娱乐。如：Have a break and let your 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instrText xml:space="preserve"> HYPERLINK "http://m.qsbdc.com/dict_word/index.php?word=mind" \t "http://m.tingroom.com/_blank" </w:instrTex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t>mind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8F8F8"/>
        </w:rPr>
        <w:fldChar w:fldCharType="end"/>
      </w:r>
      <w:bookmarkStart w:id="0" w:name="_GoBack"/>
      <w:bookmarkEnd w:id="0"/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relax.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8F8F8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19"/>
          <w:szCs w:val="19"/>
          <w:shd w:val="clear" w:fill="F8F8F8"/>
        </w:rPr>
        <w:t>7）enjoy yourself：（固定说法）过快活日子。娱乐一番。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QxNTBlMGQyNDE4MTY2NDM3NDI0MWVmZTUxNDQifQ=="/>
  </w:docVars>
  <w:rsids>
    <w:rsidRoot w:val="3E0A3A8C"/>
    <w:rsid w:val="3E0A3A8C"/>
    <w:rsid w:val="7D4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2022-08-18T10:53:00Z</dcterms:created>
  <dc:creator>Administrator</dc:creator>
  <cp:lastModifiedBy>Administrator</cp:lastModifiedBy>
  <dcterms:modified xsi:type="dcterms:W3CDTF">2022-08-18T10:58:31Z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AC7CE88064964ADBB8E88B8E755E8B0C</vt:lpwstr>
  </property>
</Properties>
</file>